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4909916A" w:rsidR="004D73AE" w:rsidRDefault="00951543" w:rsidP="004A58A0">
            <w:pPr>
              <w:rPr>
                <w:rFonts w:ascii="BrixSansRegular" w:hAnsi="BrixSansRegular" w:cs="Arial"/>
                <w:bCs/>
                <w:color w:val="000000"/>
                <w:lang w:eastAsia="en-GB"/>
              </w:rPr>
            </w:pPr>
            <w:r w:rsidRPr="00951543">
              <w:rPr>
                <w:rFonts w:ascii="BrixSansRegular" w:hAnsi="BrixSansRegular" w:cs="Arial"/>
                <w:bCs/>
                <w:color w:val="000000"/>
                <w:lang w:eastAsia="en-GB"/>
              </w:rPr>
              <w:t>Business Development</w:t>
            </w:r>
            <w:r w:rsidR="004341E1" w:rsidRPr="004341E1">
              <w:rPr>
                <w:rFonts w:ascii="BrixSansRegular" w:hAnsi="BrixSansRegular" w:cs="Arial"/>
                <w:bCs/>
                <w:color w:val="000000"/>
                <w:lang w:eastAsia="en-GB"/>
              </w:rPr>
              <w:t xml:space="preserve"> Trustee </w:t>
            </w:r>
          </w:p>
          <w:p w14:paraId="3B02C57B" w14:textId="77777777" w:rsidR="000B21C0" w:rsidRPr="006D17B1" w:rsidRDefault="000B21C0" w:rsidP="00951543">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13C92B41" w14:textId="77777777" w:rsidR="00AE07DB" w:rsidRPr="00AE07DB" w:rsidRDefault="00AE07DB" w:rsidP="00AE07DB">
            <w:pPr>
              <w:rPr>
                <w:rFonts w:ascii="BrixSansRegular" w:hAnsi="BrixSansRegular" w:cs="Arial"/>
                <w:color w:val="000000"/>
                <w:lang w:eastAsia="en-GB"/>
              </w:rPr>
            </w:pPr>
            <w:r w:rsidRPr="00AE07DB">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the board and Charity.  </w:t>
            </w:r>
          </w:p>
          <w:p w14:paraId="1FEA7388" w14:textId="77777777" w:rsidR="00AE07DB" w:rsidRDefault="00AE07DB" w:rsidP="00AE07DB">
            <w:pPr>
              <w:rPr>
                <w:rFonts w:ascii="BrixSansRegular" w:hAnsi="BrixSansRegular" w:cs="Arial"/>
                <w:color w:val="000000"/>
                <w:lang w:eastAsia="en-GB"/>
              </w:rPr>
            </w:pPr>
          </w:p>
          <w:p w14:paraId="278D17CF" w14:textId="584310DB" w:rsidR="00AE07DB" w:rsidRPr="00AE07DB" w:rsidRDefault="00AE07DB" w:rsidP="00AE07DB">
            <w:pPr>
              <w:rPr>
                <w:rFonts w:ascii="BrixSansRegular" w:hAnsi="BrixSansRegular" w:cs="Arial"/>
                <w:color w:val="000000"/>
                <w:lang w:eastAsia="en-GB"/>
              </w:rPr>
            </w:pPr>
            <w:r w:rsidRPr="00AE07DB">
              <w:rPr>
                <w:rFonts w:ascii="BrixSansRegular" w:hAnsi="BrixSansRegular" w:cs="Arial"/>
                <w:color w:val="000000"/>
                <w:lang w:eastAsia="en-GB"/>
              </w:rPr>
              <w:t xml:space="preserve">We are seeking a Business Development expert to support and advise the Board and Charity how we can further develop our pipeline and guide in its execution, to deliver its aims.  Our new Trustee will have strong background in the related field from NHS, Health, Charity, Private Sector, or fundraising role. </w:t>
            </w:r>
          </w:p>
          <w:p w14:paraId="56424F70" w14:textId="77777777" w:rsidR="00AE07DB" w:rsidRDefault="00AE07DB" w:rsidP="00AE07DB">
            <w:pPr>
              <w:rPr>
                <w:rFonts w:ascii="BrixSansRegular" w:hAnsi="BrixSansRegular" w:cs="Arial"/>
                <w:color w:val="000000"/>
                <w:lang w:eastAsia="en-GB"/>
              </w:rPr>
            </w:pPr>
          </w:p>
          <w:p w14:paraId="6AD726B4" w14:textId="005EF74F" w:rsidR="00AE07DB" w:rsidRPr="00AE07DB" w:rsidRDefault="00AE07DB" w:rsidP="00AE07DB">
            <w:pPr>
              <w:rPr>
                <w:rFonts w:ascii="BrixSansRegular" w:hAnsi="BrixSansRegular" w:cs="Arial"/>
                <w:b/>
                <w:bCs/>
                <w:color w:val="000000"/>
                <w:lang w:eastAsia="en-GB"/>
              </w:rPr>
            </w:pPr>
            <w:r w:rsidRPr="00AE07DB">
              <w:rPr>
                <w:rFonts w:ascii="BrixSansRegular" w:hAnsi="BrixSansRegular" w:cs="Arial"/>
                <w:color w:val="000000"/>
                <w:lang w:eastAsia="en-GB"/>
              </w:rPr>
              <w:lastRenderedPageBreak/>
              <w:t xml:space="preserve">Operate ethically, supporting the charity’s development and guide it towards long-term sustainability and success. They will inspire and promote a positive culture, supporting business development, and raising the profile of existing services. </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0333EED5" w14:textId="1E92DD25" w:rsidR="00712B25" w:rsidRPr="00712B25" w:rsidRDefault="00712B25" w:rsidP="00712B25">
            <w:pPr>
              <w:numPr>
                <w:ilvl w:val="0"/>
                <w:numId w:val="12"/>
              </w:numPr>
              <w:rPr>
                <w:rFonts w:ascii="BrixSansRegular" w:hAnsi="BrixSansRegular" w:cs="Arial"/>
                <w:color w:val="000000"/>
                <w:lang w:eastAsia="en-GB"/>
              </w:rPr>
            </w:pPr>
            <w:r w:rsidRPr="00712B25">
              <w:rPr>
                <w:rFonts w:ascii="BrixSansRegular" w:hAnsi="BrixSansRegular" w:cs="Arial"/>
                <w:color w:val="000000"/>
                <w:lang w:eastAsia="en-GB"/>
              </w:rPr>
              <w:t>A good understanding of charity governance to be able to contribute constructively and cross collaborate, with a hands-on approach. </w:t>
            </w:r>
          </w:p>
          <w:p w14:paraId="7A5E1DC5" w14:textId="77777777" w:rsidR="00712B25" w:rsidRPr="00712B25" w:rsidRDefault="00712B25" w:rsidP="00712B25">
            <w:pPr>
              <w:numPr>
                <w:ilvl w:val="0"/>
                <w:numId w:val="12"/>
              </w:numPr>
              <w:rPr>
                <w:rFonts w:ascii="BrixSansRegular" w:hAnsi="BrixSansRegular" w:cs="Arial"/>
                <w:color w:val="000000"/>
                <w:lang w:eastAsia="en-GB"/>
              </w:rPr>
            </w:pPr>
            <w:r w:rsidRPr="00712B25">
              <w:rPr>
                <w:rFonts w:ascii="BrixSansRegular" w:hAnsi="BrixSansRegular" w:cs="Arial"/>
                <w:color w:val="000000"/>
                <w:lang w:eastAsia="en-GB"/>
              </w:rPr>
              <w:t>Passion for our vision for serving people with complex mental and emotional needs, less abled preferably (although not essential), personal experiences. </w:t>
            </w:r>
          </w:p>
          <w:p w14:paraId="07A8F7D9" w14:textId="77777777" w:rsidR="00712B25" w:rsidRPr="00712B25" w:rsidRDefault="00712B25" w:rsidP="00712B25">
            <w:pPr>
              <w:numPr>
                <w:ilvl w:val="0"/>
                <w:numId w:val="12"/>
              </w:numPr>
              <w:rPr>
                <w:rFonts w:ascii="BrixSansRegular" w:hAnsi="BrixSansRegular" w:cs="Arial"/>
                <w:color w:val="000000"/>
                <w:lang w:eastAsia="en-GB"/>
              </w:rPr>
            </w:pPr>
            <w:r w:rsidRPr="00712B25">
              <w:rPr>
                <w:rFonts w:ascii="BrixSansRegular" w:hAnsi="BrixSansRegular" w:cs="Arial"/>
                <w:color w:val="000000"/>
                <w:lang w:eastAsia="en-GB"/>
              </w:rPr>
              <w:t>Independent judgement and integrity</w:t>
            </w:r>
          </w:p>
          <w:p w14:paraId="7838EBD0" w14:textId="77777777" w:rsidR="00712B25" w:rsidRPr="00712B25" w:rsidRDefault="00712B25" w:rsidP="00712B25">
            <w:pPr>
              <w:numPr>
                <w:ilvl w:val="0"/>
                <w:numId w:val="12"/>
              </w:numPr>
              <w:rPr>
                <w:rFonts w:ascii="BrixSansRegular" w:hAnsi="BrixSansRegular" w:cs="Arial"/>
                <w:color w:val="000000"/>
                <w:lang w:eastAsia="en-GB"/>
              </w:rPr>
            </w:pPr>
            <w:r w:rsidRPr="00712B25">
              <w:rPr>
                <w:rFonts w:ascii="BrixSansRegular" w:hAnsi="BrixSansRegular" w:cs="Arial"/>
                <w:color w:val="000000"/>
                <w:lang w:eastAsia="en-GB"/>
              </w:rPr>
              <w:t xml:space="preserve">Support in developing long term partnerships and widening the network opportunities for long term income generating and funding streams. </w:t>
            </w:r>
          </w:p>
          <w:p w14:paraId="3ABB7C4E" w14:textId="77777777" w:rsidR="00712B25" w:rsidRPr="00712B25" w:rsidRDefault="00712B25" w:rsidP="00712B25">
            <w:pPr>
              <w:numPr>
                <w:ilvl w:val="0"/>
                <w:numId w:val="12"/>
              </w:numPr>
              <w:rPr>
                <w:rFonts w:ascii="BrixSansRegular" w:hAnsi="BrixSansRegular" w:cs="Arial"/>
                <w:color w:val="000000"/>
                <w:lang w:eastAsia="en-GB"/>
              </w:rPr>
            </w:pPr>
            <w:r w:rsidRPr="00712B25">
              <w:rPr>
                <w:rFonts w:ascii="BrixSansRegular" w:hAnsi="BrixSansRegular" w:cs="Arial"/>
                <w:color w:val="000000"/>
                <w:lang w:eastAsia="en-GB"/>
              </w:rPr>
              <w:t>Advise on campaigns, building reach of the Charity to support Impact.</w:t>
            </w:r>
          </w:p>
          <w:p w14:paraId="459C8BFC" w14:textId="77777777" w:rsidR="00712B25" w:rsidRPr="00712B25" w:rsidRDefault="00712B25" w:rsidP="00712B25">
            <w:pPr>
              <w:numPr>
                <w:ilvl w:val="0"/>
                <w:numId w:val="12"/>
              </w:numPr>
              <w:rPr>
                <w:rFonts w:ascii="BrixSansRegular" w:hAnsi="BrixSansRegular" w:cs="Arial"/>
                <w:color w:val="000000"/>
                <w:lang w:eastAsia="en-GB"/>
              </w:rPr>
            </w:pPr>
            <w:r w:rsidRPr="00712B25">
              <w:rPr>
                <w:rFonts w:ascii="BrixSansRegular" w:hAnsi="BrixSansRegular" w:cs="Arial"/>
                <w:color w:val="000000"/>
                <w:lang w:eastAsia="en-GB"/>
              </w:rPr>
              <w:t>Excellent interpersonal skills </w:t>
            </w:r>
          </w:p>
          <w:p w14:paraId="3B02C599" w14:textId="1B0D1120"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731CB6BB" w14:textId="77777777" w:rsidR="00651DB5" w:rsidRPr="00651DB5" w:rsidRDefault="00651DB5" w:rsidP="00651DB5">
            <w:pPr>
              <w:numPr>
                <w:ilvl w:val="0"/>
                <w:numId w:val="13"/>
              </w:numPr>
              <w:rPr>
                <w:rFonts w:ascii="BrixSansRegular" w:hAnsi="BrixSansRegular" w:cs="Arial"/>
                <w:bCs/>
                <w:color w:val="000000"/>
                <w:lang w:eastAsia="en-GB"/>
              </w:rPr>
            </w:pPr>
            <w:r w:rsidRPr="00651DB5">
              <w:rPr>
                <w:rFonts w:ascii="BrixSansRegular" w:hAnsi="BrixSansRegular" w:cs="Arial"/>
                <w:bCs/>
                <w:color w:val="000000"/>
                <w:lang w:eastAsia="en-GB"/>
              </w:rPr>
              <w:t>Professional qualification or equivalent</w:t>
            </w:r>
          </w:p>
          <w:p w14:paraId="2F9B0C16" w14:textId="77777777" w:rsidR="00651DB5" w:rsidRPr="00651DB5" w:rsidRDefault="00651DB5" w:rsidP="00651DB5">
            <w:pPr>
              <w:numPr>
                <w:ilvl w:val="0"/>
                <w:numId w:val="13"/>
              </w:numPr>
              <w:rPr>
                <w:rFonts w:ascii="BrixSansRegular" w:hAnsi="BrixSansRegular" w:cs="Arial"/>
                <w:bCs/>
                <w:color w:val="000000"/>
                <w:lang w:eastAsia="en-GB"/>
              </w:rPr>
            </w:pPr>
            <w:r w:rsidRPr="00651DB5">
              <w:rPr>
                <w:rFonts w:ascii="BrixSansRegular" w:hAnsi="BrixSansRegular" w:cs="Arial"/>
                <w:bCs/>
                <w:color w:val="000000"/>
                <w:lang w:eastAsia="en-GB"/>
              </w:rPr>
              <w:t>Management experience or qualification, desirable If NHS, public, charity sector.</w:t>
            </w:r>
          </w:p>
          <w:p w14:paraId="6A2B6E0C" w14:textId="77777777" w:rsidR="00651DB5" w:rsidRPr="00651DB5" w:rsidRDefault="00651DB5" w:rsidP="00651DB5">
            <w:pPr>
              <w:numPr>
                <w:ilvl w:val="0"/>
                <w:numId w:val="13"/>
              </w:numPr>
              <w:rPr>
                <w:rFonts w:ascii="BrixSansRegular" w:hAnsi="BrixSansRegular" w:cs="Arial"/>
                <w:bCs/>
                <w:color w:val="000000"/>
                <w:lang w:eastAsia="en-GB"/>
              </w:rPr>
            </w:pPr>
            <w:r w:rsidRPr="00651DB5">
              <w:rPr>
                <w:rFonts w:ascii="BrixSansRegular" w:hAnsi="BrixSansRegular" w:cs="Arial"/>
                <w:bCs/>
                <w:color w:val="000000"/>
                <w:lang w:eastAsia="en-GB"/>
              </w:rPr>
              <w:t xml:space="preserve">Knowledge of Charity’s Commission, compliance, governance and fundraising. </w:t>
            </w:r>
          </w:p>
          <w:p w14:paraId="1F29BC32" w14:textId="77777777" w:rsidR="00651DB5" w:rsidRPr="00651DB5" w:rsidRDefault="00651DB5" w:rsidP="00651DB5">
            <w:pPr>
              <w:numPr>
                <w:ilvl w:val="0"/>
                <w:numId w:val="13"/>
              </w:numPr>
              <w:rPr>
                <w:rFonts w:ascii="BrixSansRegular" w:hAnsi="BrixSansRegular" w:cs="Arial"/>
                <w:bCs/>
                <w:color w:val="000000"/>
                <w:lang w:eastAsia="en-GB"/>
              </w:rPr>
            </w:pPr>
            <w:r w:rsidRPr="00651DB5">
              <w:rPr>
                <w:rFonts w:ascii="BrixSansRegular" w:hAnsi="BrixSansRegular" w:cs="Arial"/>
                <w:bCs/>
                <w:color w:val="000000"/>
                <w:lang w:eastAsia="en-GB"/>
              </w:rPr>
              <w:t>Experience of working with trustee board and its committees, or experienced Trustee, Community Engagement work.</w:t>
            </w:r>
          </w:p>
          <w:p w14:paraId="1F258AFB" w14:textId="77777777" w:rsidR="00651DB5" w:rsidRPr="00651DB5" w:rsidRDefault="00651DB5" w:rsidP="00651DB5">
            <w:pPr>
              <w:numPr>
                <w:ilvl w:val="0"/>
                <w:numId w:val="13"/>
              </w:numPr>
              <w:rPr>
                <w:rFonts w:ascii="BrixSansRegular" w:hAnsi="BrixSansRegular" w:cs="Arial"/>
                <w:bCs/>
                <w:color w:val="000000"/>
                <w:lang w:eastAsia="en-GB"/>
              </w:rPr>
            </w:pPr>
            <w:r w:rsidRPr="00651DB5">
              <w:rPr>
                <w:rFonts w:ascii="BrixSansRegular" w:hAnsi="BrixSansRegular" w:cs="Arial"/>
                <w:bCs/>
                <w:color w:val="000000"/>
                <w:lang w:eastAsia="en-GB"/>
              </w:rPr>
              <w:t xml:space="preserve">Excellent communication and interpersonal skills  </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5B901BDB"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 xml:space="preserve">Professional qualification </w:t>
            </w:r>
          </w:p>
        </w:tc>
        <w:tc>
          <w:tcPr>
            <w:tcW w:w="2329" w:type="dxa"/>
          </w:tcPr>
          <w:p w14:paraId="3B02C5AA" w14:textId="34FD6E56" w:rsidR="000B21C0" w:rsidRPr="006D17B1" w:rsidRDefault="007C2059" w:rsidP="004A58A0">
            <w:pPr>
              <w:rPr>
                <w:rFonts w:ascii="BrixSansRegular" w:hAnsi="BrixSansRegular" w:cs="Arial"/>
                <w:color w:val="000000"/>
                <w:lang w:eastAsia="en-GB"/>
              </w:rPr>
            </w:pPr>
            <w:r>
              <w:rPr>
                <w:rFonts w:ascii="BrixSansRegular" w:hAnsi="BrixSansRegular" w:cs="Arial"/>
                <w:color w:val="000000"/>
                <w:lang w:eastAsia="en-GB"/>
              </w:rPr>
              <w:t xml:space="preserve"> </w:t>
            </w: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54E8F402"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 xml:space="preserve">For further information please contact our Trustee Mariam Ahmed: </w:t>
            </w:r>
            <w:r w:rsidR="00DE1ED7" w:rsidRPr="00DE1ED7">
              <w:rPr>
                <w:rFonts w:ascii="BrixSansRegular" w:hAnsi="BrixSansRegular" w:cs="Arial"/>
                <w:color w:val="000000"/>
                <w:lang w:eastAsia="en-GB"/>
              </w:rPr>
              <w:t>mahmed@guideposts.</w:t>
            </w:r>
            <w:r w:rsidR="00DE1ED7">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lastRenderedPageBreak/>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7E408FC0" w14:textId="4D393A84" w:rsidR="00A57F3C" w:rsidRDefault="00A57F3C" w:rsidP="005C242A">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Interviews will be held</w:t>
            </w:r>
            <w:r w:rsidR="00D47026">
              <w:rPr>
                <w:rFonts w:ascii="☞BRIXSANSLIGHT" w:hAnsi="☞BRIXSANSLIGHT" w:cstheme="minorHAnsi"/>
                <w:color w:val="262626" w:themeColor="text1" w:themeTint="D9"/>
                <w:sz w:val="24"/>
              </w:rPr>
              <w:t xml:space="preserve"> in </w:t>
            </w:r>
            <w:r w:rsidRPr="00A57F3C">
              <w:rPr>
                <w:rFonts w:ascii="☞BRIXSANSLIGHT" w:hAnsi="☞BRIXSANSLIGHT" w:cstheme="minorHAnsi"/>
                <w:color w:val="262626" w:themeColor="text1" w:themeTint="D9"/>
                <w:sz w:val="24"/>
              </w:rPr>
              <w:t xml:space="preserve">November </w:t>
            </w:r>
            <w:r w:rsidR="00D47026">
              <w:rPr>
                <w:rFonts w:ascii="☞BRIXSANSLIGHT" w:hAnsi="☞BRIXSANSLIGHT" w:cstheme="minorHAnsi"/>
                <w:color w:val="262626" w:themeColor="text1" w:themeTint="D9"/>
                <w:sz w:val="24"/>
              </w:rPr>
              <w:t xml:space="preserve">(dates to be confirmed) </w:t>
            </w:r>
            <w:r w:rsidRPr="00A57F3C">
              <w:rPr>
                <w:rFonts w:ascii="☞BRIXSANSLIGHT" w:hAnsi="☞BRIXSANSLIGHT" w:cstheme="minorHAnsi"/>
                <w:color w:val="262626" w:themeColor="text1" w:themeTint="D9"/>
                <w:sz w:val="24"/>
              </w:rPr>
              <w:t xml:space="preserve">with the Chair and Board of Trustees. </w:t>
            </w: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962F" w14:textId="77777777" w:rsidR="00C82280" w:rsidRDefault="00C82280" w:rsidP="00F71780">
      <w:pPr>
        <w:spacing w:after="0" w:line="240" w:lineRule="auto"/>
      </w:pPr>
      <w:r>
        <w:separator/>
      </w:r>
    </w:p>
  </w:endnote>
  <w:endnote w:type="continuationSeparator" w:id="0">
    <w:p w14:paraId="13E90691" w14:textId="77777777" w:rsidR="00C82280" w:rsidRDefault="00C82280"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3930" w14:textId="77777777" w:rsidR="00C82280" w:rsidRDefault="00C82280" w:rsidP="00F71780">
      <w:pPr>
        <w:spacing w:after="0" w:line="240" w:lineRule="auto"/>
      </w:pPr>
      <w:r>
        <w:separator/>
      </w:r>
    </w:p>
  </w:footnote>
  <w:footnote w:type="continuationSeparator" w:id="0">
    <w:p w14:paraId="76395EE7" w14:textId="77777777" w:rsidR="00C82280" w:rsidRDefault="00C82280"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0D7F5F"/>
    <w:rsid w:val="00111365"/>
    <w:rsid w:val="00112B24"/>
    <w:rsid w:val="0012686D"/>
    <w:rsid w:val="001326E2"/>
    <w:rsid w:val="001361D6"/>
    <w:rsid w:val="001421A4"/>
    <w:rsid w:val="001530E5"/>
    <w:rsid w:val="001531F9"/>
    <w:rsid w:val="00155887"/>
    <w:rsid w:val="00167E3D"/>
    <w:rsid w:val="00180918"/>
    <w:rsid w:val="00193E77"/>
    <w:rsid w:val="002A254E"/>
    <w:rsid w:val="002E09AB"/>
    <w:rsid w:val="002F383C"/>
    <w:rsid w:val="002F7376"/>
    <w:rsid w:val="00342E9F"/>
    <w:rsid w:val="00344E89"/>
    <w:rsid w:val="0035514A"/>
    <w:rsid w:val="003608B4"/>
    <w:rsid w:val="003B0C4E"/>
    <w:rsid w:val="003B3C9D"/>
    <w:rsid w:val="003B46E1"/>
    <w:rsid w:val="003D3B51"/>
    <w:rsid w:val="003E6F61"/>
    <w:rsid w:val="003F67C1"/>
    <w:rsid w:val="00414305"/>
    <w:rsid w:val="00430AA5"/>
    <w:rsid w:val="004341E1"/>
    <w:rsid w:val="004526BD"/>
    <w:rsid w:val="00475197"/>
    <w:rsid w:val="004A58A0"/>
    <w:rsid w:val="004B1E1B"/>
    <w:rsid w:val="004D4635"/>
    <w:rsid w:val="004D73AE"/>
    <w:rsid w:val="004F198B"/>
    <w:rsid w:val="00531F1F"/>
    <w:rsid w:val="0056702B"/>
    <w:rsid w:val="0059601E"/>
    <w:rsid w:val="005C242A"/>
    <w:rsid w:val="005C7CF5"/>
    <w:rsid w:val="005E1FE7"/>
    <w:rsid w:val="00637FC6"/>
    <w:rsid w:val="00643D70"/>
    <w:rsid w:val="0064463E"/>
    <w:rsid w:val="00651DB5"/>
    <w:rsid w:val="00671C75"/>
    <w:rsid w:val="0069340B"/>
    <w:rsid w:val="00693E0E"/>
    <w:rsid w:val="006C4348"/>
    <w:rsid w:val="006D17B1"/>
    <w:rsid w:val="006D63BF"/>
    <w:rsid w:val="00700ABD"/>
    <w:rsid w:val="0070215F"/>
    <w:rsid w:val="00706636"/>
    <w:rsid w:val="007121E7"/>
    <w:rsid w:val="00712B25"/>
    <w:rsid w:val="00746CD9"/>
    <w:rsid w:val="007568AC"/>
    <w:rsid w:val="00777227"/>
    <w:rsid w:val="0077795F"/>
    <w:rsid w:val="0078413A"/>
    <w:rsid w:val="007B23EE"/>
    <w:rsid w:val="007C2059"/>
    <w:rsid w:val="007D3168"/>
    <w:rsid w:val="008020B9"/>
    <w:rsid w:val="00805CB7"/>
    <w:rsid w:val="00807322"/>
    <w:rsid w:val="00823687"/>
    <w:rsid w:val="00837791"/>
    <w:rsid w:val="00872E6B"/>
    <w:rsid w:val="008D2A19"/>
    <w:rsid w:val="008F1934"/>
    <w:rsid w:val="0090235E"/>
    <w:rsid w:val="009041E7"/>
    <w:rsid w:val="0090766A"/>
    <w:rsid w:val="00910814"/>
    <w:rsid w:val="00924EB4"/>
    <w:rsid w:val="00951543"/>
    <w:rsid w:val="00990F91"/>
    <w:rsid w:val="009A3DC8"/>
    <w:rsid w:val="009A43E8"/>
    <w:rsid w:val="009A7154"/>
    <w:rsid w:val="009B4442"/>
    <w:rsid w:val="009D46A7"/>
    <w:rsid w:val="009E1403"/>
    <w:rsid w:val="009F3E7B"/>
    <w:rsid w:val="009F5F31"/>
    <w:rsid w:val="00A2309A"/>
    <w:rsid w:val="00A44BE4"/>
    <w:rsid w:val="00A463EE"/>
    <w:rsid w:val="00A540F8"/>
    <w:rsid w:val="00A57F3C"/>
    <w:rsid w:val="00A92EBF"/>
    <w:rsid w:val="00A9698B"/>
    <w:rsid w:val="00AB224A"/>
    <w:rsid w:val="00AD41C5"/>
    <w:rsid w:val="00AE07DB"/>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71D6F"/>
    <w:rsid w:val="00C80BBD"/>
    <w:rsid w:val="00C82280"/>
    <w:rsid w:val="00CC607B"/>
    <w:rsid w:val="00D0455E"/>
    <w:rsid w:val="00D2564A"/>
    <w:rsid w:val="00D47026"/>
    <w:rsid w:val="00D47653"/>
    <w:rsid w:val="00D91F04"/>
    <w:rsid w:val="00DE1ED7"/>
    <w:rsid w:val="00E54211"/>
    <w:rsid w:val="00E63421"/>
    <w:rsid w:val="00E70D8E"/>
    <w:rsid w:val="00E70D9E"/>
    <w:rsid w:val="00E77B08"/>
    <w:rsid w:val="00E835BA"/>
    <w:rsid w:val="00E866E1"/>
    <w:rsid w:val="00ED49A9"/>
    <w:rsid w:val="00F37A14"/>
    <w:rsid w:val="00F5790B"/>
    <w:rsid w:val="00F71780"/>
    <w:rsid w:val="00F861BC"/>
    <w:rsid w:val="00FA2583"/>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 w:type="character" w:styleId="Hyperlink">
    <w:name w:val="Hyperlink"/>
    <w:basedOn w:val="DefaultParagraphFont"/>
    <w:uiPriority w:val="99"/>
    <w:unhideWhenUsed/>
    <w:rsid w:val="00DE1ED7"/>
    <w:rPr>
      <w:color w:val="0000FF" w:themeColor="hyperlink"/>
      <w:u w:val="single"/>
    </w:rPr>
  </w:style>
  <w:style w:type="character" w:styleId="UnresolvedMention">
    <w:name w:val="Unresolved Mention"/>
    <w:basedOn w:val="DefaultParagraphFont"/>
    <w:uiPriority w:val="99"/>
    <w:semiHidden/>
    <w:unhideWhenUsed/>
    <w:rsid w:val="00DE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3.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4.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8</cp:revision>
  <cp:lastPrinted>2013-08-30T15:24:00Z</cp:lastPrinted>
  <dcterms:created xsi:type="dcterms:W3CDTF">2024-09-13T13:30:00Z</dcterms:created>
  <dcterms:modified xsi:type="dcterms:W3CDTF">2024-09-16T14:56:00Z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